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521" w:rsidRDefault="006A5521" w:rsidP="006A5521">
      <w:pPr>
        <w:spacing w:before="129"/>
        <w:ind w:left="3189" w:right="130" w:firstLine="351"/>
        <w:contextualSpacing/>
        <w:outlineLvl w:val="0"/>
        <w:rPr>
          <w:rFonts w:ascii="Times New Roman" w:eastAsia="Times New Roman" w:hAnsi="Times New Roman"/>
          <w:b/>
          <w:bCs/>
          <w:sz w:val="36"/>
          <w:szCs w:val="36"/>
          <w:lang w:val="ru-RU" w:eastAsia="ru-RU" w:bidi="ar-SA"/>
        </w:rPr>
      </w:pPr>
      <w:r>
        <w:rPr>
          <w:rFonts w:ascii="Times New Roman" w:eastAsia="Times New Roman" w:hAnsi="Times New Roman"/>
          <w:b/>
          <w:bCs/>
          <w:sz w:val="36"/>
          <w:szCs w:val="36"/>
          <w:lang w:val="ru-RU" w:eastAsia="ru-RU" w:bidi="ar-SA"/>
        </w:rPr>
        <w:t xml:space="preserve">   </w:t>
      </w:r>
      <w:r w:rsidR="00B54787" w:rsidRPr="00FC4B44">
        <w:rPr>
          <w:rFonts w:ascii="Times New Roman" w:eastAsia="Times New Roman" w:hAnsi="Times New Roman"/>
          <w:b/>
          <w:bCs/>
          <w:sz w:val="36"/>
          <w:szCs w:val="36"/>
          <w:lang w:val="ru-RU" w:eastAsia="ru-RU" w:bidi="ar-SA"/>
        </w:rPr>
        <w:t>Извещение</w:t>
      </w:r>
      <w:r>
        <w:rPr>
          <w:rFonts w:ascii="Times New Roman" w:eastAsia="Times New Roman" w:hAnsi="Times New Roman"/>
          <w:b/>
          <w:bCs/>
          <w:sz w:val="36"/>
          <w:szCs w:val="36"/>
          <w:lang w:val="ru-RU" w:eastAsia="ru-RU" w:bidi="ar-SA"/>
        </w:rPr>
        <w:t xml:space="preserve"> </w:t>
      </w:r>
    </w:p>
    <w:p w:rsidR="00B54787" w:rsidRDefault="00B54787" w:rsidP="00B54787">
      <w:pPr>
        <w:spacing w:before="129"/>
        <w:ind w:left="357" w:right="130"/>
        <w:contextualSpacing/>
        <w:jc w:val="center"/>
        <w:rPr>
          <w:rFonts w:ascii="Times New Roman" w:eastAsia="Times New Roman" w:hAnsi="Times New Roman"/>
          <w:color w:val="000000"/>
          <w:lang w:val="ru-RU" w:eastAsia="ru-RU" w:bidi="ar-SA"/>
        </w:rPr>
      </w:pPr>
      <w:r>
        <w:rPr>
          <w:rFonts w:ascii="Times New Roman" w:eastAsia="Times New Roman" w:hAnsi="Times New Roman"/>
          <w:lang w:val="ru-RU" w:eastAsia="ru-RU" w:bidi="ar-SA"/>
        </w:rPr>
        <w:t xml:space="preserve">о проведении электронного аукциона №1 на право заключения договора </w:t>
      </w:r>
      <w:r>
        <w:rPr>
          <w:rFonts w:ascii="Times New Roman" w:eastAsia="Times New Roman" w:hAnsi="Times New Roman"/>
          <w:color w:val="000000"/>
          <w:lang w:val="ru-RU" w:eastAsia="ru-RU" w:bidi="ar-SA"/>
        </w:rPr>
        <w:t>на установку и эксплуатацию рекламной конструкции на территории Нижнекамского муниципального района</w:t>
      </w:r>
    </w:p>
    <w:p w:rsidR="00B54787" w:rsidRDefault="00B54787" w:rsidP="00B54787">
      <w:pPr>
        <w:spacing w:before="129"/>
        <w:ind w:left="357" w:right="130"/>
        <w:contextualSpacing/>
        <w:jc w:val="center"/>
        <w:rPr>
          <w:rFonts w:ascii="Times New Roman" w:eastAsia="Times New Roman" w:hAnsi="Times New Roman"/>
          <w:color w:val="000000"/>
          <w:lang w:val="ru-RU" w:eastAsia="ru-RU" w:bidi="ar-SA"/>
        </w:rPr>
      </w:pPr>
    </w:p>
    <w:p w:rsidR="00B54787" w:rsidRDefault="00B54787" w:rsidP="00B54787">
      <w:pPr>
        <w:spacing w:before="129"/>
        <w:ind w:left="357" w:right="130"/>
        <w:contextualSpacing/>
        <w:jc w:val="center"/>
        <w:rPr>
          <w:rFonts w:ascii="Times New Roman" w:hAnsi="Times New Roman"/>
          <w:lang w:val="ru-RU"/>
        </w:rPr>
      </w:pPr>
    </w:p>
    <w:tbl>
      <w:tblPr>
        <w:tblStyle w:val="a3"/>
        <w:tblW w:w="10632" w:type="dxa"/>
        <w:tblInd w:w="-743" w:type="dxa"/>
        <w:tblLook w:val="04A0"/>
      </w:tblPr>
      <w:tblGrid>
        <w:gridCol w:w="575"/>
        <w:gridCol w:w="5275"/>
        <w:gridCol w:w="4782"/>
      </w:tblGrid>
      <w:tr w:rsidR="00ED507A" w:rsidTr="005E1D2D">
        <w:tc>
          <w:tcPr>
            <w:tcW w:w="575" w:type="dxa"/>
          </w:tcPr>
          <w:p w:rsidR="00ED507A" w:rsidRPr="00FC4B44" w:rsidRDefault="00ED507A">
            <w:pPr>
              <w:rPr>
                <w:b/>
                <w:lang w:val="ru-RU"/>
              </w:rPr>
            </w:pPr>
            <w:proofErr w:type="spellStart"/>
            <w:proofErr w:type="gramStart"/>
            <w:r w:rsidRPr="00FC4B44">
              <w:rPr>
                <w:b/>
                <w:lang w:val="ru-RU"/>
              </w:rPr>
              <w:t>п</w:t>
            </w:r>
            <w:proofErr w:type="spellEnd"/>
            <w:proofErr w:type="gramEnd"/>
            <w:r w:rsidRPr="00FC4B44">
              <w:rPr>
                <w:b/>
                <w:lang w:val="ru-RU"/>
              </w:rPr>
              <w:t>/</w:t>
            </w:r>
            <w:proofErr w:type="spellStart"/>
            <w:r w:rsidRPr="00FC4B44">
              <w:rPr>
                <w:b/>
                <w:lang w:val="ru-RU"/>
              </w:rPr>
              <w:t>н</w:t>
            </w:r>
            <w:proofErr w:type="spellEnd"/>
          </w:p>
        </w:tc>
        <w:tc>
          <w:tcPr>
            <w:tcW w:w="5275" w:type="dxa"/>
          </w:tcPr>
          <w:p w:rsidR="00ED507A" w:rsidRPr="00FC4B44" w:rsidRDefault="00ED507A" w:rsidP="00ED507A">
            <w:pPr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FC4B4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              НАИМЕНОВАНИЕ</w:t>
            </w:r>
          </w:p>
        </w:tc>
        <w:tc>
          <w:tcPr>
            <w:tcW w:w="4782" w:type="dxa"/>
          </w:tcPr>
          <w:p w:rsidR="00ED507A" w:rsidRPr="00FC4B44" w:rsidRDefault="00ED507A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       СОДЕРЖАНИЕ</w:t>
            </w:r>
          </w:p>
        </w:tc>
      </w:tr>
      <w:tr w:rsidR="00ED507A" w:rsidRPr="0031022C" w:rsidTr="005E1D2D">
        <w:trPr>
          <w:trHeight w:val="2455"/>
        </w:trPr>
        <w:tc>
          <w:tcPr>
            <w:tcW w:w="575" w:type="dxa"/>
          </w:tcPr>
          <w:p w:rsidR="00ED507A" w:rsidRPr="0031022C" w:rsidRDefault="00ED50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507A" w:rsidRPr="0031022C" w:rsidRDefault="00ED50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75" w:type="dxa"/>
          </w:tcPr>
          <w:p w:rsidR="00ED507A" w:rsidRPr="00FC4B44" w:rsidRDefault="00ED507A" w:rsidP="00ED507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Наименование Заказчика аукциона, место нахождения, почтовый адрес, адрес электронной почты, ответственное должностное лицо Заказчика, номер контактного телефона Заказчика аукциона</w:t>
            </w:r>
          </w:p>
        </w:tc>
        <w:tc>
          <w:tcPr>
            <w:tcW w:w="4782" w:type="dxa"/>
          </w:tcPr>
          <w:p w:rsidR="00ED507A" w:rsidRPr="00FC4B44" w:rsidRDefault="00DD2003" w:rsidP="00DD200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Исполнительный комитет Нижнекамского муниципального района в лице МКУ «Управление земельных и имущественных отношений Нижнекамского  муниципального района РТ; г</w:t>
            </w:r>
            <w:proofErr w:type="gramStart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.Н</w:t>
            </w:r>
            <w:proofErr w:type="gramEnd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ижнекамск, ул.Школьный бульвар, д. 2А; </w:t>
            </w:r>
            <w:proofErr w:type="spellStart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uzio.nk@tatar.ru</w:t>
            </w:r>
            <w:proofErr w:type="spellEnd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; </w:t>
            </w:r>
            <w:r w:rsidR="00C6179D"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начальник управления - </w:t>
            </w:r>
            <w:proofErr w:type="spellStart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А.Р.Мингалиева</w:t>
            </w:r>
            <w:proofErr w:type="spellEnd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 тел.: 8(8555)47-32-42.</w:t>
            </w:r>
          </w:p>
        </w:tc>
      </w:tr>
      <w:tr w:rsidR="00ED507A" w:rsidRPr="0031022C" w:rsidTr="005E1D2D">
        <w:trPr>
          <w:trHeight w:val="2109"/>
        </w:trPr>
        <w:tc>
          <w:tcPr>
            <w:tcW w:w="575" w:type="dxa"/>
          </w:tcPr>
          <w:p w:rsidR="00ED507A" w:rsidRPr="0031022C" w:rsidRDefault="00ED50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275" w:type="dxa"/>
          </w:tcPr>
          <w:p w:rsidR="00ED507A" w:rsidRPr="00FC4B44" w:rsidRDefault="00ED507A" w:rsidP="00ED507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Наименование Организатора аукциона, место нахождения, почтовый адрес, адрес электронной почты, ответственное должностное лицо Организатора, номер контактного телефона Организатора  аукциона</w:t>
            </w:r>
          </w:p>
        </w:tc>
        <w:tc>
          <w:tcPr>
            <w:tcW w:w="4782" w:type="dxa"/>
          </w:tcPr>
          <w:p w:rsidR="004506E4" w:rsidRDefault="00DD2003" w:rsidP="00DD2003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Исполнительный комитет Нижнекамского муниципального района, в лице отдела по размещению муниципального заказа Исполнительного комитета Нижнекамского муниципального района; РТ, г</w:t>
            </w:r>
            <w:proofErr w:type="gramStart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.Н</w:t>
            </w:r>
            <w:proofErr w:type="gramEnd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ижнекамск, </w:t>
            </w:r>
            <w:proofErr w:type="spellStart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ул.Ахтубинская</w:t>
            </w:r>
            <w:proofErr w:type="spellEnd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, д. 6, </w:t>
            </w:r>
            <w:hyperlink r:id="rId5" w:history="1">
              <w:r w:rsidR="00C6179D" w:rsidRPr="00FC4B44"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val="ru-RU" w:eastAsia="ru-RU" w:bidi="ar-SA"/>
                </w:rPr>
                <w:t>omz215@mail.ru</w:t>
              </w:r>
            </w:hyperlink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,</w:t>
            </w:r>
            <w:r w:rsidR="00C6179D"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 начальник отдела</w:t>
            </w:r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proofErr w:type="spellStart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Шайхутдинов</w:t>
            </w:r>
            <w:proofErr w:type="spellEnd"/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 М.М., тел.: 8(8555)41-53-27</w:t>
            </w:r>
            <w:r w:rsidR="00C6179D"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 xml:space="preserve">, </w:t>
            </w:r>
          </w:p>
          <w:p w:rsidR="00ED507A" w:rsidRPr="004506E4" w:rsidRDefault="00C6179D" w:rsidP="00DD200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4506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исполнитель </w:t>
            </w:r>
            <w:proofErr w:type="spellStart"/>
            <w:r w:rsidRPr="004506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>Рафикова</w:t>
            </w:r>
            <w:proofErr w:type="spellEnd"/>
            <w:r w:rsidRPr="004506E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 М.Н., тел.: 8(8555)41-53-19</w:t>
            </w:r>
          </w:p>
        </w:tc>
      </w:tr>
      <w:tr w:rsidR="00ED507A" w:rsidRPr="0031022C" w:rsidTr="005E1D2D">
        <w:trPr>
          <w:trHeight w:val="553"/>
        </w:trPr>
        <w:tc>
          <w:tcPr>
            <w:tcW w:w="575" w:type="dxa"/>
          </w:tcPr>
          <w:p w:rsidR="00ED507A" w:rsidRPr="0031022C" w:rsidRDefault="00ED50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275" w:type="dxa"/>
          </w:tcPr>
          <w:p w:rsidR="00ED507A" w:rsidRPr="00FC4B44" w:rsidRDefault="00ED50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Форма проведения торгов</w:t>
            </w:r>
          </w:p>
        </w:tc>
        <w:tc>
          <w:tcPr>
            <w:tcW w:w="4782" w:type="dxa"/>
          </w:tcPr>
          <w:p w:rsidR="00ED507A" w:rsidRPr="00FC4B44" w:rsidRDefault="00DD200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открытый аукцион в электронной форме</w:t>
            </w:r>
          </w:p>
        </w:tc>
      </w:tr>
      <w:tr w:rsidR="00881201" w:rsidRPr="0031022C" w:rsidTr="005E1D2D">
        <w:trPr>
          <w:trHeight w:val="553"/>
        </w:trPr>
        <w:tc>
          <w:tcPr>
            <w:tcW w:w="575" w:type="dxa"/>
          </w:tcPr>
          <w:p w:rsidR="00881201" w:rsidRPr="0031022C" w:rsidRDefault="00E819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275" w:type="dxa"/>
          </w:tcPr>
          <w:p w:rsidR="00881201" w:rsidRPr="00FC4B44" w:rsidRDefault="0029138C" w:rsidP="0001304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Дата и время начала срока подачи  заявок на участие в аукционе</w:t>
            </w:r>
          </w:p>
        </w:tc>
        <w:tc>
          <w:tcPr>
            <w:tcW w:w="4782" w:type="dxa"/>
          </w:tcPr>
          <w:p w:rsidR="00881201" w:rsidRPr="00CC780A" w:rsidRDefault="00DE0977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>27</w:t>
            </w:r>
            <w:r w:rsidR="00CC780A" w:rsidRPr="00CC78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.06.2020 </w:t>
            </w:r>
            <w:r w:rsidR="00CC78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>в 9</w:t>
            </w:r>
            <w:r w:rsidR="00CC78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 часов 00 минут</w:t>
            </w:r>
          </w:p>
          <w:p w:rsidR="00E66C70" w:rsidRPr="00FC4B44" w:rsidRDefault="00CC780A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>(по московскому времени)</w:t>
            </w:r>
          </w:p>
        </w:tc>
      </w:tr>
      <w:tr w:rsidR="00881201" w:rsidRPr="0029138C" w:rsidTr="005E1D2D">
        <w:trPr>
          <w:trHeight w:val="553"/>
        </w:trPr>
        <w:tc>
          <w:tcPr>
            <w:tcW w:w="575" w:type="dxa"/>
          </w:tcPr>
          <w:p w:rsidR="00881201" w:rsidRPr="0031022C" w:rsidRDefault="00E819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275" w:type="dxa"/>
          </w:tcPr>
          <w:p w:rsidR="00881201" w:rsidRPr="00FC4B44" w:rsidRDefault="0029138C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Дата и время окончания срока подачи  заявок на участие в аукционе</w:t>
            </w:r>
          </w:p>
        </w:tc>
        <w:tc>
          <w:tcPr>
            <w:tcW w:w="4782" w:type="dxa"/>
          </w:tcPr>
          <w:p w:rsidR="00CC780A" w:rsidRDefault="00CC780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CC78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>03.08.2020 до 14 часов 00 минут</w:t>
            </w:r>
          </w:p>
          <w:p w:rsidR="00881201" w:rsidRPr="00CC780A" w:rsidRDefault="00CC780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 xml:space="preserve"> (по московскому времени)</w:t>
            </w:r>
          </w:p>
        </w:tc>
      </w:tr>
      <w:tr w:rsidR="00EE7642" w:rsidRPr="0029138C" w:rsidTr="005E1D2D">
        <w:trPr>
          <w:trHeight w:val="553"/>
        </w:trPr>
        <w:tc>
          <w:tcPr>
            <w:tcW w:w="575" w:type="dxa"/>
          </w:tcPr>
          <w:p w:rsidR="00EE7642" w:rsidRPr="0031022C" w:rsidRDefault="00E819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5275" w:type="dxa"/>
          </w:tcPr>
          <w:p w:rsidR="00EE7642" w:rsidRPr="00FC4B44" w:rsidRDefault="00EE764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Дата и время рассмотрения </w:t>
            </w:r>
            <w:proofErr w:type="gram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заявок</w:t>
            </w:r>
            <w:proofErr w:type="gram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признание претендентов участниками аукциона</w:t>
            </w:r>
          </w:p>
        </w:tc>
        <w:tc>
          <w:tcPr>
            <w:tcW w:w="4782" w:type="dxa"/>
          </w:tcPr>
          <w:p w:rsidR="00EE7642" w:rsidRDefault="00CC780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CC78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>05.08.2020 в 09 часов 00 минут</w:t>
            </w:r>
          </w:p>
          <w:p w:rsidR="00CC780A" w:rsidRPr="00CC780A" w:rsidRDefault="00CC780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>(по московскому времени)</w:t>
            </w:r>
          </w:p>
        </w:tc>
      </w:tr>
      <w:tr w:rsidR="00EE7642" w:rsidRPr="0029138C" w:rsidTr="005E1D2D">
        <w:trPr>
          <w:trHeight w:val="553"/>
        </w:trPr>
        <w:tc>
          <w:tcPr>
            <w:tcW w:w="575" w:type="dxa"/>
          </w:tcPr>
          <w:p w:rsidR="00EE7642" w:rsidRPr="0031022C" w:rsidRDefault="00E81982">
            <w:pPr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5275" w:type="dxa"/>
          </w:tcPr>
          <w:p w:rsidR="00EE7642" w:rsidRPr="00FC4B44" w:rsidRDefault="00EE764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 w:bidi="ar-SA"/>
              </w:rPr>
              <w:t>Дата и время проведения аукциона</w:t>
            </w:r>
          </w:p>
        </w:tc>
        <w:tc>
          <w:tcPr>
            <w:tcW w:w="4782" w:type="dxa"/>
          </w:tcPr>
          <w:p w:rsidR="00EE7642" w:rsidRDefault="00CC780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 w:rsidRPr="00CC78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>06.08.2020 в 09 часов 00 минут</w:t>
            </w:r>
          </w:p>
          <w:p w:rsidR="00CC780A" w:rsidRPr="00CC780A" w:rsidRDefault="00CC780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ru-RU" w:eastAsia="ru-RU" w:bidi="ar-SA"/>
              </w:rPr>
              <w:t>(по московскому времени)</w:t>
            </w:r>
          </w:p>
        </w:tc>
      </w:tr>
      <w:tr w:rsidR="00ED507A" w:rsidRPr="0031022C" w:rsidTr="005E1D2D">
        <w:trPr>
          <w:trHeight w:val="1707"/>
        </w:trPr>
        <w:tc>
          <w:tcPr>
            <w:tcW w:w="575" w:type="dxa"/>
          </w:tcPr>
          <w:p w:rsidR="00ED507A" w:rsidRPr="0031022C" w:rsidRDefault="00E819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275" w:type="dxa"/>
          </w:tcPr>
          <w:p w:rsidR="00ED507A" w:rsidRPr="00FC4B44" w:rsidRDefault="00ED50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предмет открытого аукциона в электронной форме</w:t>
            </w:r>
          </w:p>
        </w:tc>
        <w:tc>
          <w:tcPr>
            <w:tcW w:w="4782" w:type="dxa"/>
          </w:tcPr>
          <w:p w:rsidR="00ED507A" w:rsidRPr="00FC4B44" w:rsidRDefault="00DD2003" w:rsidP="005E7E8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право на заключение  договора на установку и эксплуатацию рекламной конструкции на территории Нижнекамского муниципального района сроком на 10 (десять) лет</w:t>
            </w:r>
          </w:p>
        </w:tc>
      </w:tr>
      <w:tr w:rsidR="002968B3" w:rsidRPr="0031022C" w:rsidTr="005E1D2D">
        <w:trPr>
          <w:trHeight w:val="1707"/>
        </w:trPr>
        <w:tc>
          <w:tcPr>
            <w:tcW w:w="575" w:type="dxa"/>
          </w:tcPr>
          <w:p w:rsidR="002968B3" w:rsidRPr="0031022C" w:rsidRDefault="00E819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275" w:type="dxa"/>
          </w:tcPr>
          <w:p w:rsidR="002968B3" w:rsidRPr="00FC4B44" w:rsidRDefault="002968B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размер и состав предмета аукциона (лота)</w:t>
            </w:r>
          </w:p>
        </w:tc>
        <w:tc>
          <w:tcPr>
            <w:tcW w:w="4782" w:type="dxa"/>
          </w:tcPr>
          <w:p w:rsidR="002968B3" w:rsidRPr="00FC4B44" w:rsidRDefault="002968B3" w:rsidP="005E7E8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Отдельно стоящая рекламная конструкция, тип </w:t>
            </w:r>
            <w:proofErr w:type="spellStart"/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Стелла</w:t>
            </w:r>
            <w:proofErr w:type="spellEnd"/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, формат 1x3, </w:t>
            </w:r>
            <w:proofErr w:type="spellStart"/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кол.инф.полей</w:t>
            </w:r>
            <w:proofErr w:type="spellEnd"/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- 24, площадь </w:t>
            </w:r>
            <w:proofErr w:type="spellStart"/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инф.полей</w:t>
            </w:r>
            <w:proofErr w:type="spellEnd"/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-72 кв.м., по адресу: напротив пр</w:t>
            </w:r>
            <w:proofErr w:type="gramStart"/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.Х</w:t>
            </w:r>
            <w:proofErr w:type="gramEnd"/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имиков 18 г.Нижнекамск, расположение-магистраль.     </w:t>
            </w:r>
          </w:p>
        </w:tc>
      </w:tr>
      <w:tr w:rsidR="00ED507A" w:rsidRPr="0031022C" w:rsidTr="005E1D2D">
        <w:trPr>
          <w:trHeight w:val="1827"/>
        </w:trPr>
        <w:tc>
          <w:tcPr>
            <w:tcW w:w="575" w:type="dxa"/>
          </w:tcPr>
          <w:p w:rsidR="00ED507A" w:rsidRPr="0031022C" w:rsidRDefault="00E81982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10</w:t>
            </w:r>
          </w:p>
        </w:tc>
        <w:tc>
          <w:tcPr>
            <w:tcW w:w="5275" w:type="dxa"/>
          </w:tcPr>
          <w:p w:rsidR="00ED507A" w:rsidRPr="00FC4B44" w:rsidRDefault="00ED50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официальный источник публикации информации об аукционе</w:t>
            </w:r>
          </w:p>
        </w:tc>
        <w:tc>
          <w:tcPr>
            <w:tcW w:w="4782" w:type="dxa"/>
          </w:tcPr>
          <w:p w:rsidR="00ED507A" w:rsidRPr="00FC4B44" w:rsidRDefault="00DD20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Информация о проведен</w:t>
            </w:r>
            <w:proofErr w:type="gram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ии  ау</w:t>
            </w:r>
            <w:proofErr w:type="gram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кциона размещается на электронной площадке </w:t>
            </w:r>
            <w:proofErr w:type="spell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sale.zakazrf.ru</w:t>
            </w:r>
            <w:proofErr w:type="spell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на официальном сайте Российской Федерации </w:t>
            </w:r>
            <w:proofErr w:type="spell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torgi.gov.ru</w:t>
            </w:r>
            <w:proofErr w:type="spell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на сайте Нижнекамского муниципального района </w:t>
            </w:r>
            <w:proofErr w:type="spell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e-nkama.ru</w:t>
            </w:r>
            <w:proofErr w:type="spell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  </w:t>
            </w:r>
          </w:p>
        </w:tc>
      </w:tr>
      <w:tr w:rsidR="00ED507A" w:rsidRPr="0031022C" w:rsidTr="005E1D2D">
        <w:trPr>
          <w:trHeight w:val="1688"/>
        </w:trPr>
        <w:tc>
          <w:tcPr>
            <w:tcW w:w="575" w:type="dxa"/>
          </w:tcPr>
          <w:p w:rsidR="00ED507A" w:rsidRPr="0031022C" w:rsidRDefault="005E1D2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E81982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275" w:type="dxa"/>
          </w:tcPr>
          <w:p w:rsidR="00ED507A" w:rsidRPr="00FC4B44" w:rsidRDefault="00ED507A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место проведения открытого аукциона в электронной форме</w:t>
            </w:r>
          </w:p>
        </w:tc>
        <w:tc>
          <w:tcPr>
            <w:tcW w:w="4782" w:type="dxa"/>
          </w:tcPr>
          <w:p w:rsidR="00ED507A" w:rsidRPr="00FC4B44" w:rsidRDefault="00DD20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электронная площадка по адресу </w:t>
            </w:r>
            <w:proofErr w:type="spell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sale.zakazrf.ru</w:t>
            </w:r>
            <w:proofErr w:type="spell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Оператор электронной площадки - АО «Агентство по государственному заказу Республики Татарстан».        </w:t>
            </w:r>
          </w:p>
        </w:tc>
      </w:tr>
      <w:tr w:rsidR="002968B3" w:rsidRPr="0031022C" w:rsidTr="0001304C">
        <w:trPr>
          <w:trHeight w:val="990"/>
        </w:trPr>
        <w:tc>
          <w:tcPr>
            <w:tcW w:w="575" w:type="dxa"/>
          </w:tcPr>
          <w:p w:rsidR="002968B3" w:rsidRPr="0031022C" w:rsidRDefault="005E1D2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E81982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275" w:type="dxa"/>
          </w:tcPr>
          <w:p w:rsidR="002968B3" w:rsidRPr="00FC4B44" w:rsidRDefault="002968B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Порядок проведения аукциона, оформления участия в аукционе, определения лица выигравшего аукцион</w:t>
            </w:r>
          </w:p>
        </w:tc>
        <w:tc>
          <w:tcPr>
            <w:tcW w:w="4782" w:type="dxa"/>
          </w:tcPr>
          <w:p w:rsidR="002968B3" w:rsidRPr="00FC4B44" w:rsidRDefault="00E66C70" w:rsidP="00E66C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gram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Установлен</w:t>
            </w:r>
            <w:proofErr w:type="gram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2968B3"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аукционной документацией</w:t>
            </w: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E66C70" w:rsidRPr="00FC4B44" w:rsidRDefault="00E66C70" w:rsidP="00E66C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66C70" w:rsidRPr="00FC4B44" w:rsidRDefault="00E66C70" w:rsidP="00E66C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Для подачи заявки на участие в аукционе заявитель должен быть зарегистрирован на электронной площадке </w:t>
            </w:r>
            <w:proofErr w:type="spell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sale.zakazrf.ru</w:t>
            </w:r>
            <w:proofErr w:type="spell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. Заявитель вправе подать лишь одну заявку на участие в аукционе в отношении предмета аукциона (лота)</w:t>
            </w:r>
          </w:p>
        </w:tc>
      </w:tr>
      <w:tr w:rsidR="00ED507A" w:rsidRPr="0031022C" w:rsidTr="005E1D2D">
        <w:trPr>
          <w:trHeight w:val="1683"/>
        </w:trPr>
        <w:tc>
          <w:tcPr>
            <w:tcW w:w="575" w:type="dxa"/>
          </w:tcPr>
          <w:p w:rsidR="00ED507A" w:rsidRPr="0031022C" w:rsidRDefault="002968B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E81982"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275" w:type="dxa"/>
          </w:tcPr>
          <w:p w:rsidR="00ED507A" w:rsidRPr="00FC4B44" w:rsidRDefault="005E7E8D" w:rsidP="00DD200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шаг аукциона</w:t>
            </w:r>
          </w:p>
        </w:tc>
        <w:tc>
          <w:tcPr>
            <w:tcW w:w="4782" w:type="dxa"/>
          </w:tcPr>
          <w:p w:rsidR="00ED507A" w:rsidRPr="00FC4B44" w:rsidRDefault="005E7E8D" w:rsidP="00DD2003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10%</w:t>
            </w: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 начальной (минимальной) цены лота</w:t>
            </w:r>
          </w:p>
        </w:tc>
      </w:tr>
      <w:tr w:rsidR="005E7E8D" w:rsidRPr="0031022C" w:rsidTr="0001304C">
        <w:trPr>
          <w:trHeight w:val="1128"/>
        </w:trPr>
        <w:tc>
          <w:tcPr>
            <w:tcW w:w="575" w:type="dxa"/>
          </w:tcPr>
          <w:p w:rsidR="005E7E8D" w:rsidRPr="0031022C" w:rsidRDefault="005E1D2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E81982"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275" w:type="dxa"/>
          </w:tcPr>
          <w:p w:rsidR="005E7E8D" w:rsidRPr="00FC4B44" w:rsidRDefault="005E7E8D" w:rsidP="00DD200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размер обеспечения заявки для участия в аукционе</w:t>
            </w:r>
          </w:p>
        </w:tc>
        <w:tc>
          <w:tcPr>
            <w:tcW w:w="4782" w:type="dxa"/>
          </w:tcPr>
          <w:p w:rsidR="005E7E8D" w:rsidRPr="00FC4B44" w:rsidRDefault="005E7E8D" w:rsidP="00DD2003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50%</w:t>
            </w: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от начальной (минимальной) цены лота</w:t>
            </w:r>
          </w:p>
        </w:tc>
      </w:tr>
      <w:tr w:rsidR="00ED507A" w:rsidRPr="0031022C" w:rsidTr="005E1D2D">
        <w:trPr>
          <w:trHeight w:val="715"/>
        </w:trPr>
        <w:tc>
          <w:tcPr>
            <w:tcW w:w="575" w:type="dxa"/>
          </w:tcPr>
          <w:p w:rsidR="00ED507A" w:rsidRPr="0031022C" w:rsidRDefault="002968B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E81982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5275" w:type="dxa"/>
          </w:tcPr>
          <w:p w:rsidR="00ED507A" w:rsidRPr="00FC4B44" w:rsidRDefault="00ED507A" w:rsidP="00404BC8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начальная (минимальная) цена предмета аукциона (лота)</w:t>
            </w:r>
            <w:r w:rsidR="003B27A2" w:rsidRPr="00FC4B44">
              <w:rPr>
                <w:rFonts w:ascii="Times New Roman" w:hAnsi="Times New Roman"/>
                <w:sz w:val="24"/>
                <w:szCs w:val="24"/>
                <w:lang w:val="ru-RU"/>
              </w:rPr>
              <w:t>, определена по результатам проведения независимой оценки</w:t>
            </w:r>
            <w:r w:rsidR="00404BC8" w:rsidRPr="00FC4B44">
              <w:rPr>
                <w:rFonts w:ascii="Times New Roman" w:hAnsi="Times New Roman"/>
                <w:sz w:val="24"/>
                <w:szCs w:val="24"/>
                <w:lang w:val="ru-RU"/>
              </w:rPr>
              <w:t>, порядок расчета приведен в Приложении №1 аукционной документации</w:t>
            </w:r>
          </w:p>
        </w:tc>
        <w:tc>
          <w:tcPr>
            <w:tcW w:w="4782" w:type="dxa"/>
          </w:tcPr>
          <w:p w:rsidR="00DD2003" w:rsidRPr="00FC4B44" w:rsidRDefault="00DD2003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</w:t>
            </w:r>
          </w:p>
          <w:p w:rsidR="00ED507A" w:rsidRPr="00FC4B44" w:rsidRDefault="00DD200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                       297 836,34 рублей</w:t>
            </w:r>
          </w:p>
        </w:tc>
      </w:tr>
      <w:tr w:rsidR="005E7E8D" w:rsidRPr="0031022C" w:rsidTr="005E1D2D">
        <w:trPr>
          <w:trHeight w:val="715"/>
        </w:trPr>
        <w:tc>
          <w:tcPr>
            <w:tcW w:w="575" w:type="dxa"/>
          </w:tcPr>
          <w:p w:rsidR="005E7E8D" w:rsidRPr="0031022C" w:rsidRDefault="005E1D2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E81982"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5275" w:type="dxa"/>
          </w:tcPr>
          <w:p w:rsidR="005E7E8D" w:rsidRPr="00FC4B44" w:rsidRDefault="00CE5F7A" w:rsidP="005E7E8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Порядок и размер </w:t>
            </w:r>
            <w:r w:rsidR="005E7E8D"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платы </w:t>
            </w: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 </w:t>
            </w:r>
            <w:proofErr w:type="gramStart"/>
            <w:r w:rsidR="005E7E8D" w:rsidRPr="00FC4B44">
              <w:rPr>
                <w:rFonts w:ascii="Times New Roman" w:hAnsi="Times New Roman"/>
                <w:sz w:val="24"/>
                <w:szCs w:val="24"/>
                <w:lang w:val="ru-RU"/>
              </w:rPr>
              <w:t>установку</w:t>
            </w:r>
            <w:proofErr w:type="gramEnd"/>
            <w:r w:rsidR="005E7E8D"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эксплуатацию</w:t>
            </w: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E7E8D" w:rsidRPr="00FC4B44">
              <w:rPr>
                <w:rFonts w:ascii="Times New Roman" w:hAnsi="Times New Roman"/>
                <w:sz w:val="24"/>
                <w:szCs w:val="24"/>
                <w:lang w:val="ru-RU"/>
              </w:rPr>
              <w:t>рекламной конструкции</w:t>
            </w:r>
          </w:p>
        </w:tc>
        <w:tc>
          <w:tcPr>
            <w:tcW w:w="4782" w:type="dxa"/>
          </w:tcPr>
          <w:p w:rsidR="005E7E8D" w:rsidRPr="00FC4B44" w:rsidRDefault="007D3823" w:rsidP="00CE5F7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1.</w:t>
            </w:r>
            <w:r w:rsidR="00CE5F7A"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 течение 10 дней с момента получения проекта договора и счета победитель </w:t>
            </w:r>
            <w:proofErr w:type="gramStart"/>
            <w:r w:rsidR="00CE5F7A"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оплачивает </w:t>
            </w:r>
            <w:r w:rsidR="00CE5F7A"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стоимость приобретаемого</w:t>
            </w:r>
            <w:proofErr w:type="gramEnd"/>
            <w:r w:rsidR="00CE5F7A"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права</w:t>
            </w:r>
            <w:r w:rsidR="00CE5F7A" w:rsidRPr="00FC4B4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на установку и эксплуатацию рекламной конструкции на 10 лет,</w:t>
            </w:r>
            <w:r w:rsidR="00CE5F7A"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определяемую по результатам проведения аукциона</w:t>
            </w:r>
          </w:p>
          <w:p w:rsidR="00CE5F7A" w:rsidRPr="00FC4B44" w:rsidRDefault="00CE5F7A" w:rsidP="00CE5F7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E5F7A" w:rsidRPr="00FC4B44" w:rsidRDefault="007D3823" w:rsidP="00CE5F7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.</w:t>
            </w:r>
            <w:r w:rsidR="00CE5F7A"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Ежемесячный размер платы </w:t>
            </w:r>
            <w:r w:rsidR="00CE5F7A"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за размещение рекламной конструкции               опред</w:t>
            </w:r>
            <w:r w:rsidR="00CE5F7A"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е</w:t>
            </w:r>
            <w:r w:rsidR="00CE5F7A"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лен </w:t>
            </w:r>
            <w:r w:rsidR="00DE643E"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 результатам проведения независимой оценки </w:t>
            </w:r>
            <w:r w:rsidR="00DE643E">
              <w:rPr>
                <w:rFonts w:ascii="Times New Roman" w:hAnsi="Times New Roman"/>
                <w:sz w:val="24"/>
                <w:szCs w:val="24"/>
                <w:lang w:val="ru-RU"/>
              </w:rPr>
              <w:t>(приложение</w:t>
            </w:r>
            <w:r w:rsidR="00CE5F7A"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№ 1</w:t>
            </w: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аукционной документации</w:t>
            </w:r>
            <w:r w:rsidR="00DE643E">
              <w:rPr>
                <w:rFonts w:ascii="Times New Roman" w:hAnsi="Times New Roman"/>
                <w:sz w:val="24"/>
                <w:szCs w:val="24"/>
                <w:lang w:val="ru-RU"/>
              </w:rPr>
              <w:t>)</w:t>
            </w:r>
          </w:p>
          <w:p w:rsidR="00CE5F7A" w:rsidRPr="00FC4B44" w:rsidRDefault="00CE5F7A" w:rsidP="00CE5F7A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ED507A" w:rsidRPr="0031022C" w:rsidTr="005E1D2D">
        <w:trPr>
          <w:trHeight w:val="3019"/>
        </w:trPr>
        <w:tc>
          <w:tcPr>
            <w:tcW w:w="575" w:type="dxa"/>
          </w:tcPr>
          <w:p w:rsidR="00ED507A" w:rsidRPr="0031022C" w:rsidRDefault="002968B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1</w:t>
            </w:r>
            <w:r w:rsidR="00E81982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5275" w:type="dxa"/>
          </w:tcPr>
          <w:p w:rsidR="005E7E8D" w:rsidRPr="00FC4B44" w:rsidRDefault="005E7E8D" w:rsidP="0088120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D507A" w:rsidRPr="00FC4B44" w:rsidRDefault="00ED507A" w:rsidP="0088120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банковские </w:t>
            </w:r>
            <w:proofErr w:type="spell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рекизиты</w:t>
            </w:r>
            <w:proofErr w:type="spell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Заказчика  для внесения оплаты победителем аукциона стоимости приобретаемого права на заключение договора на установку </w:t>
            </w:r>
            <w:r w:rsidRPr="00FC4B4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</w:t>
            </w: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эксплуатацию рекламных конструкций и ежемесячного размера оплаты за размещение рекламных конструкций</w:t>
            </w:r>
          </w:p>
        </w:tc>
        <w:tc>
          <w:tcPr>
            <w:tcW w:w="4782" w:type="dxa"/>
          </w:tcPr>
          <w:p w:rsidR="005E7E8D" w:rsidRPr="00FC4B44" w:rsidRDefault="005E7E8D" w:rsidP="00E107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AD1404" w:rsidRPr="00FC4B44" w:rsidRDefault="00AD1404" w:rsidP="00E107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МКУ «Управление земельных и имущественных отношений Нижнекамского муниципального района РТ» (ЛР310720001-УЗиИО), </w:t>
            </w:r>
          </w:p>
          <w:p w:rsidR="00AD1404" w:rsidRPr="00FC4B44" w:rsidRDefault="00AD1404" w:rsidP="00E107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ИНН/КПП 1651044987/165101001</w:t>
            </w:r>
          </w:p>
          <w:p w:rsidR="00AD1404" w:rsidRPr="00FC4B44" w:rsidRDefault="00AD1404" w:rsidP="00E107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Банк: ПАО «</w:t>
            </w:r>
            <w:proofErr w:type="spell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Ак</w:t>
            </w:r>
            <w:proofErr w:type="spell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Барс» Банк г</w:t>
            </w:r>
            <w:proofErr w:type="gram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.К</w:t>
            </w:r>
            <w:proofErr w:type="gram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азань</w:t>
            </w:r>
          </w:p>
          <w:p w:rsidR="00AD1404" w:rsidRPr="00FC4B44" w:rsidRDefault="00AD1404" w:rsidP="00E107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Расчётный счёт № 40302810706025000100</w:t>
            </w:r>
          </w:p>
          <w:p w:rsidR="00AD1404" w:rsidRPr="00FC4B44" w:rsidRDefault="00AD1404" w:rsidP="00E107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К\с</w:t>
            </w:r>
            <w:proofErr w:type="spell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№ 30101810000000000805,  </w:t>
            </w:r>
          </w:p>
          <w:p w:rsidR="00ED507A" w:rsidRPr="00FC4B44" w:rsidRDefault="00AD1404" w:rsidP="00E107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БИК 049205805</w:t>
            </w:r>
          </w:p>
        </w:tc>
      </w:tr>
      <w:tr w:rsidR="002968B3" w:rsidRPr="0031022C" w:rsidTr="0001304C">
        <w:trPr>
          <w:trHeight w:val="1973"/>
        </w:trPr>
        <w:tc>
          <w:tcPr>
            <w:tcW w:w="575" w:type="dxa"/>
          </w:tcPr>
          <w:p w:rsidR="002968B3" w:rsidRPr="0031022C" w:rsidRDefault="002968B3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E81982"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5275" w:type="dxa"/>
          </w:tcPr>
          <w:p w:rsidR="002968B3" w:rsidRPr="00FC4B44" w:rsidRDefault="005E1D2D" w:rsidP="0088120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Размер комиссионного сбора (платы за участие в электронном аукционе), подлежащего списанию Оператором электронной площадки со счета участника аукциона, с которым заключается договор по результатам проведения электронного аукциона</w:t>
            </w:r>
          </w:p>
        </w:tc>
        <w:tc>
          <w:tcPr>
            <w:tcW w:w="4782" w:type="dxa"/>
          </w:tcPr>
          <w:p w:rsidR="002968B3" w:rsidRPr="00FC4B44" w:rsidRDefault="005E1D2D" w:rsidP="00E107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1% от разницы между максимальной ценой лота, предложенной победителем аукциона и начальной (минимальной) ценой лота (в т.ч</w:t>
            </w:r>
            <w:proofErr w:type="gramStart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.Н</w:t>
            </w:r>
            <w:proofErr w:type="gramEnd"/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ДС 20%)</w:t>
            </w:r>
          </w:p>
        </w:tc>
      </w:tr>
      <w:tr w:rsidR="002968B3" w:rsidRPr="0031022C" w:rsidTr="005E1D2D">
        <w:trPr>
          <w:trHeight w:val="3019"/>
        </w:trPr>
        <w:tc>
          <w:tcPr>
            <w:tcW w:w="575" w:type="dxa"/>
          </w:tcPr>
          <w:p w:rsidR="002968B3" w:rsidRPr="0031022C" w:rsidRDefault="005E1D2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1022C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E81982"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5275" w:type="dxa"/>
          </w:tcPr>
          <w:p w:rsidR="002968B3" w:rsidRPr="00FC4B44" w:rsidRDefault="005E1D2D" w:rsidP="00881201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Информация об условиях, ограничивающих либо обременяющих победителя аукциона</w:t>
            </w:r>
          </w:p>
        </w:tc>
        <w:tc>
          <w:tcPr>
            <w:tcW w:w="4782" w:type="dxa"/>
          </w:tcPr>
          <w:p w:rsidR="005E1D2D" w:rsidRPr="00FC4B44" w:rsidRDefault="005E1D2D" w:rsidP="005E1D2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Победитель устанавливает и эксплуатирует рекламную конструкцию в соответствии с разрешением, полученным им после подписания договора в установленном порядке, также в соответствии с требованиями строительных норм и правил, правил техники безопасности, муниципальных правовых актов. </w:t>
            </w:r>
          </w:p>
          <w:p w:rsidR="005E1D2D" w:rsidRPr="00FC4B44" w:rsidRDefault="005E1D2D" w:rsidP="005E1D2D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FC4B44">
              <w:rPr>
                <w:rFonts w:ascii="Times New Roman" w:hAnsi="Times New Roman"/>
                <w:sz w:val="24"/>
                <w:szCs w:val="24"/>
                <w:lang w:val="ru-RU"/>
              </w:rPr>
              <w:t>Победитель самостоятельно и за свой счет осуществляет монтаж и демонтаж рекламной конструкции, несет расходы по эксплуатации рекламной конструкции, обеспечивает подсветку информационных полей в вечернее и ночное время суток.</w:t>
            </w:r>
          </w:p>
          <w:p w:rsidR="002968B3" w:rsidRPr="00FC4B44" w:rsidRDefault="002968B3" w:rsidP="00E10770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543CA8" w:rsidRPr="0031022C" w:rsidRDefault="00543CA8">
      <w:pPr>
        <w:rPr>
          <w:rFonts w:ascii="Times New Roman" w:hAnsi="Times New Roman"/>
          <w:lang w:val="ru-RU"/>
        </w:rPr>
      </w:pPr>
    </w:p>
    <w:sectPr w:rsidR="00543CA8" w:rsidRPr="0031022C" w:rsidSect="002968B3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54787"/>
    <w:rsid w:val="0001304C"/>
    <w:rsid w:val="00121EFD"/>
    <w:rsid w:val="0022331D"/>
    <w:rsid w:val="0029138C"/>
    <w:rsid w:val="002968B3"/>
    <w:rsid w:val="0031022C"/>
    <w:rsid w:val="003B27A2"/>
    <w:rsid w:val="00404BC8"/>
    <w:rsid w:val="004506E4"/>
    <w:rsid w:val="00543CA8"/>
    <w:rsid w:val="005E1D2D"/>
    <w:rsid w:val="005E7E8D"/>
    <w:rsid w:val="005F3829"/>
    <w:rsid w:val="006610FC"/>
    <w:rsid w:val="0069604C"/>
    <w:rsid w:val="006A5521"/>
    <w:rsid w:val="006C1654"/>
    <w:rsid w:val="007D3823"/>
    <w:rsid w:val="00881201"/>
    <w:rsid w:val="00A3167F"/>
    <w:rsid w:val="00AD1404"/>
    <w:rsid w:val="00B54787"/>
    <w:rsid w:val="00BF368B"/>
    <w:rsid w:val="00C6179D"/>
    <w:rsid w:val="00CC780A"/>
    <w:rsid w:val="00CD7606"/>
    <w:rsid w:val="00CE5F7A"/>
    <w:rsid w:val="00D30447"/>
    <w:rsid w:val="00DD2003"/>
    <w:rsid w:val="00DE0977"/>
    <w:rsid w:val="00DE643E"/>
    <w:rsid w:val="00E10770"/>
    <w:rsid w:val="00E66C70"/>
    <w:rsid w:val="00E81982"/>
    <w:rsid w:val="00ED507A"/>
    <w:rsid w:val="00EE7642"/>
    <w:rsid w:val="00F14C6B"/>
    <w:rsid w:val="00FC4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787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0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7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1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omz21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3A6F7-A4D2-4CAE-81D3-FF31F4811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811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27</cp:revision>
  <cp:lastPrinted>2020-06-26T11:27:00Z</cp:lastPrinted>
  <dcterms:created xsi:type="dcterms:W3CDTF">2020-06-25T11:24:00Z</dcterms:created>
  <dcterms:modified xsi:type="dcterms:W3CDTF">2020-06-26T11:31:00Z</dcterms:modified>
</cp:coreProperties>
</file>